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28C84" w14:textId="77777777" w:rsidR="005C4DD0" w:rsidRPr="00CA2AD3" w:rsidRDefault="00803C1F" w:rsidP="006C64BA">
      <w:pPr>
        <w:jc w:val="center"/>
        <w:rPr>
          <w:rFonts w:ascii="Times New Roman" w:hAnsi="Times New Roman" w:cs="Times New Roman"/>
          <w:sz w:val="24"/>
          <w:szCs w:val="24"/>
        </w:rPr>
      </w:pPr>
      <w:r w:rsidRPr="00CA2AD3">
        <w:rPr>
          <w:rFonts w:ascii="Times New Roman" w:hAnsi="Times New Roman" w:cs="Times New Roman"/>
          <w:noProof/>
          <w:sz w:val="24"/>
          <w:szCs w:val="24"/>
          <w:lang w:eastAsia="lv-LV"/>
        </w:rPr>
        <w:drawing>
          <wp:inline distT="0" distB="0" distL="0" distR="0" wp14:anchorId="26179718" wp14:editId="720C3D85">
            <wp:extent cx="1081825" cy="1081825"/>
            <wp:effectExtent l="0" t="0" r="0" b="0"/>
            <wp:docPr id="4" name="Picture 4" descr="C:\Users\jelena.grisle\Desktop\Documents\SIB LENA\JAUNIESI\IZM PROJEKTS PAR PLANOSANAS  DOKUMENTA ATTISTIBU 2017\_vienkarss_bez_laukuma_rgb_bez_f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lena.grisle\Desktop\Documents\SIB LENA\JAUNIESI\IZM PROJEKTS PAR PLANOSANAS  DOKUMENTA ATTISTIBU 2017\_vienkarss_bez_laukuma_rgb_bez_fon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5562" cy="1115562"/>
                    </a:xfrm>
                    <a:prstGeom prst="rect">
                      <a:avLst/>
                    </a:prstGeom>
                    <a:noFill/>
                    <a:ln>
                      <a:noFill/>
                    </a:ln>
                  </pic:spPr>
                </pic:pic>
              </a:graphicData>
            </a:graphic>
          </wp:inline>
        </w:drawing>
      </w:r>
      <w:r w:rsidRPr="00CA2AD3">
        <w:rPr>
          <w:rFonts w:ascii="Times New Roman" w:hAnsi="Times New Roman" w:cs="Times New Roman"/>
          <w:noProof/>
          <w:sz w:val="24"/>
          <w:szCs w:val="24"/>
          <w:lang w:eastAsia="lv-LV"/>
        </w:rPr>
        <w:drawing>
          <wp:inline distT="0" distB="0" distL="0" distR="0" wp14:anchorId="5AA1144C" wp14:editId="7094808C">
            <wp:extent cx="1874145" cy="674360"/>
            <wp:effectExtent l="0" t="0" r="0" b="0"/>
            <wp:docPr id="3" name="Picture 3" descr="C:\Users\jelena.grisle\Desktop\Documents\SIB LENA\JAUNIESI\IZM PROJEKTS PAR PLANOSANAS  DOKUMENTA ATTISTIBU 2017\valstsjaunatnesprogramma-logo_krasa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ena.grisle\Desktop\Documents\SIB LENA\JAUNIESI\IZM PROJEKTS PAR PLANOSANAS  DOKUMENTA ATTISTIBU 2017\valstsjaunatnesprogramma-logo_krasain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3609" cy="681363"/>
                    </a:xfrm>
                    <a:prstGeom prst="rect">
                      <a:avLst/>
                    </a:prstGeom>
                    <a:noFill/>
                    <a:ln>
                      <a:noFill/>
                    </a:ln>
                  </pic:spPr>
                </pic:pic>
              </a:graphicData>
            </a:graphic>
          </wp:inline>
        </w:drawing>
      </w:r>
    </w:p>
    <w:p w14:paraId="1D358F2E" w14:textId="77777777" w:rsidR="00803C1F" w:rsidRPr="00CA2AD3" w:rsidRDefault="00803C1F" w:rsidP="009E1D66">
      <w:pPr>
        <w:jc w:val="both"/>
        <w:rPr>
          <w:rFonts w:ascii="Times New Roman" w:hAnsi="Times New Roman" w:cs="Times New Roman"/>
          <w:sz w:val="24"/>
          <w:szCs w:val="24"/>
        </w:rPr>
      </w:pPr>
    </w:p>
    <w:p w14:paraId="2AC2886A" w14:textId="77777777" w:rsidR="00803C1F" w:rsidRPr="00CA2AD3" w:rsidRDefault="00803C1F" w:rsidP="009E1D66">
      <w:pPr>
        <w:jc w:val="both"/>
        <w:rPr>
          <w:rFonts w:ascii="Times New Roman" w:hAnsi="Times New Roman" w:cs="Times New Roman"/>
          <w:sz w:val="24"/>
          <w:szCs w:val="24"/>
        </w:rPr>
      </w:pPr>
      <w:r w:rsidRPr="00CA2AD3">
        <w:rPr>
          <w:rFonts w:ascii="Times New Roman" w:hAnsi="Times New Roman" w:cs="Times New Roman"/>
          <w:sz w:val="24"/>
          <w:szCs w:val="24"/>
        </w:rPr>
        <w:t>2</w:t>
      </w:r>
      <w:r w:rsidR="00812FCE" w:rsidRPr="00CA2AD3">
        <w:rPr>
          <w:rFonts w:ascii="Times New Roman" w:hAnsi="Times New Roman" w:cs="Times New Roman"/>
          <w:sz w:val="24"/>
          <w:szCs w:val="24"/>
        </w:rPr>
        <w:t>4</w:t>
      </w:r>
      <w:r w:rsidRPr="00CA2AD3">
        <w:rPr>
          <w:rFonts w:ascii="Times New Roman" w:hAnsi="Times New Roman" w:cs="Times New Roman"/>
          <w:sz w:val="24"/>
          <w:szCs w:val="24"/>
        </w:rPr>
        <w:t xml:space="preserve">.04.2017., Jelgavā </w:t>
      </w:r>
      <w:bookmarkStart w:id="0" w:name="_GoBack"/>
      <w:bookmarkEnd w:id="0"/>
    </w:p>
    <w:p w14:paraId="03F826E6" w14:textId="763794C6" w:rsidR="00803C1F" w:rsidRPr="00CA2AD3" w:rsidRDefault="00803C1F" w:rsidP="009E1D66">
      <w:pPr>
        <w:jc w:val="both"/>
        <w:rPr>
          <w:rFonts w:ascii="Times New Roman" w:hAnsi="Times New Roman" w:cs="Times New Roman"/>
          <w:sz w:val="24"/>
          <w:szCs w:val="24"/>
        </w:rPr>
      </w:pPr>
      <w:r w:rsidRPr="00CA2AD3">
        <w:rPr>
          <w:rFonts w:ascii="Times New Roman" w:hAnsi="Times New Roman" w:cs="Times New Roman"/>
          <w:i/>
          <w:sz w:val="24"/>
          <w:szCs w:val="24"/>
        </w:rPr>
        <w:t>Informācija m</w:t>
      </w:r>
      <w:r w:rsidR="00007F11">
        <w:rPr>
          <w:rFonts w:ascii="Times New Roman" w:hAnsi="Times New Roman" w:cs="Times New Roman"/>
          <w:i/>
          <w:sz w:val="24"/>
          <w:szCs w:val="24"/>
        </w:rPr>
        <w:t>a</w:t>
      </w:r>
      <w:r w:rsidRPr="00CA2AD3">
        <w:rPr>
          <w:rFonts w:ascii="Times New Roman" w:hAnsi="Times New Roman" w:cs="Times New Roman"/>
          <w:i/>
          <w:sz w:val="24"/>
          <w:szCs w:val="24"/>
        </w:rPr>
        <w:t>su medijiem</w:t>
      </w:r>
    </w:p>
    <w:p w14:paraId="61F8F79B" w14:textId="77777777" w:rsidR="00803C1F" w:rsidRPr="00CA2AD3" w:rsidRDefault="00803C1F" w:rsidP="009D3CEB">
      <w:pPr>
        <w:jc w:val="center"/>
        <w:rPr>
          <w:rFonts w:ascii="Times New Roman" w:hAnsi="Times New Roman" w:cs="Times New Roman"/>
          <w:b/>
          <w:sz w:val="24"/>
          <w:szCs w:val="24"/>
        </w:rPr>
      </w:pPr>
      <w:r w:rsidRPr="00CA2AD3">
        <w:rPr>
          <w:rFonts w:ascii="Times New Roman" w:hAnsi="Times New Roman" w:cs="Times New Roman"/>
          <w:b/>
          <w:sz w:val="24"/>
          <w:szCs w:val="24"/>
        </w:rPr>
        <w:t>Projekts “Jelgava jauniešiem” ir apstiprināts!</w:t>
      </w:r>
    </w:p>
    <w:p w14:paraId="273FDC0A" w14:textId="4D5377A0" w:rsidR="00CA2AD3" w:rsidRPr="00CA2AD3" w:rsidRDefault="00EB63A6" w:rsidP="009E1D66">
      <w:pPr>
        <w:ind w:firstLine="720"/>
        <w:jc w:val="both"/>
        <w:rPr>
          <w:rFonts w:ascii="Times New Roman" w:hAnsi="Times New Roman" w:cs="Times New Roman"/>
          <w:sz w:val="24"/>
          <w:szCs w:val="24"/>
        </w:rPr>
      </w:pPr>
      <w:r w:rsidRPr="00CA2AD3">
        <w:rPr>
          <w:rFonts w:ascii="Times New Roman" w:hAnsi="Times New Roman" w:cs="Times New Roman"/>
          <w:sz w:val="24"/>
          <w:szCs w:val="24"/>
        </w:rPr>
        <w:t>Jelgavas pilsētas pašvaldības projekta “Jelgava jauniešiem” pieteikums ir apstiprināts un tiks īstenots</w:t>
      </w:r>
      <w:r w:rsidR="00812FCE" w:rsidRPr="00CA2AD3">
        <w:rPr>
          <w:rFonts w:ascii="Times New Roman" w:hAnsi="Times New Roman" w:cs="Times New Roman"/>
          <w:sz w:val="24"/>
          <w:szCs w:val="24"/>
        </w:rPr>
        <w:t>,</w:t>
      </w:r>
      <w:r w:rsidRPr="00CA2AD3">
        <w:rPr>
          <w:rFonts w:ascii="Times New Roman" w:hAnsi="Times New Roman" w:cs="Times New Roman"/>
          <w:sz w:val="24"/>
          <w:szCs w:val="24"/>
        </w:rPr>
        <w:t xml:space="preserve"> lai sasniegtu Jaunatnes likumā noteikto mērķi – uzlabot jauniešu – personu vecumā no 13 līdz 25 gadiem – dzīves kvalitāti, veicinot viņu iniciatīvas, darba tikumu un patriotismu, līdzdalību lēmumu pieņemšanā un sabiedriskajā dzīvē, kā arī atbalstot darbu ar jaunatni. Projekta vispārējais mērķis ir pilnveidot un stiprināt starpinstitucionālo sistēmu darbā ar jauniešiem Jelgavas pilsētā</w:t>
      </w:r>
      <w:r w:rsidR="00113DC8" w:rsidRPr="00CA2AD3">
        <w:rPr>
          <w:rFonts w:ascii="Times New Roman" w:hAnsi="Times New Roman" w:cs="Times New Roman"/>
          <w:sz w:val="24"/>
          <w:szCs w:val="24"/>
        </w:rPr>
        <w:t xml:space="preserve">, veicinot jauniešu iniciatīvas, darba tikumu un patriotismu, līdzdalību lēmumu pieņemšanā un sabiedriskajā dzīvē, kā arī atbalstot darbu ar jaunatni Jelgavā, </w:t>
      </w:r>
      <w:r w:rsidR="00113DC8" w:rsidRPr="00CA2AD3">
        <w:rPr>
          <w:rFonts w:ascii="Times New Roman" w:hAnsi="Times New Roman" w:cs="Times New Roman"/>
          <w:sz w:val="24"/>
          <w:szCs w:val="24"/>
          <w:lang w:eastAsia="lv-LV"/>
        </w:rPr>
        <w:t>nodrošinot jaunatnes politikas īstenošanā iesaistīto pušu savstarpējo sadarbību un efektīvu pieejamo resursu izlietojumu.</w:t>
      </w:r>
      <w:r w:rsidR="00113DC8" w:rsidRPr="00CA2AD3">
        <w:rPr>
          <w:rFonts w:ascii="Times New Roman" w:hAnsi="Times New Roman" w:cs="Times New Roman"/>
          <w:sz w:val="24"/>
          <w:szCs w:val="24"/>
        </w:rPr>
        <w:t xml:space="preserve"> </w:t>
      </w:r>
    </w:p>
    <w:p w14:paraId="57E9203B" w14:textId="77777777" w:rsidR="00CA2AD3" w:rsidRPr="00CA2AD3" w:rsidRDefault="00CA2AD3" w:rsidP="009E1D66">
      <w:pPr>
        <w:ind w:firstLine="720"/>
        <w:jc w:val="both"/>
        <w:rPr>
          <w:rFonts w:ascii="Times New Roman" w:hAnsi="Times New Roman" w:cs="Times New Roman"/>
          <w:sz w:val="24"/>
          <w:szCs w:val="24"/>
        </w:rPr>
      </w:pPr>
      <w:r w:rsidRPr="00CA2AD3">
        <w:rPr>
          <w:rFonts w:ascii="Times New Roman" w:hAnsi="Times New Roman" w:cs="Times New Roman"/>
          <w:sz w:val="24"/>
          <w:szCs w:val="24"/>
        </w:rPr>
        <w:t xml:space="preserve">Projekta mērķauditorija ir Jelgavas pilsētas jaunieši </w:t>
      </w:r>
      <w:r w:rsidR="00007F11">
        <w:rPr>
          <w:rFonts w:ascii="Times New Roman" w:hAnsi="Times New Roman" w:cs="Times New Roman"/>
          <w:sz w:val="24"/>
          <w:szCs w:val="24"/>
        </w:rPr>
        <w:t xml:space="preserve">vecumā </w:t>
      </w:r>
      <w:r w:rsidRPr="00CA2AD3">
        <w:rPr>
          <w:rFonts w:ascii="Times New Roman" w:hAnsi="Times New Roman" w:cs="Times New Roman"/>
          <w:sz w:val="24"/>
          <w:szCs w:val="24"/>
        </w:rPr>
        <w:t>no 13 līdz 25 gadiem, īpaši jaunieši no sociālās atstumtības riska grupām: jaunieši no trūcīgām un maznodrošinātām ģimenēm, kā arī jaunieši ar zemiem ienākumiem u.c.,</w:t>
      </w:r>
      <w:r w:rsidRPr="00CA2AD3">
        <w:rPr>
          <w:rFonts w:ascii="Times New Roman" w:hAnsi="Times New Roman" w:cs="Times New Roman"/>
          <w:bCs/>
          <w:iCs/>
          <w:sz w:val="24"/>
          <w:szCs w:val="24"/>
        </w:rPr>
        <w:t xml:space="preserve"> jaunatnes darbinieki, NVO pārstāvji, pašvaldību institūciju darbinieki, jauniešu līderi utt.</w:t>
      </w:r>
    </w:p>
    <w:p w14:paraId="258664E8" w14:textId="77777777" w:rsidR="00113DC8" w:rsidRPr="00CA2AD3" w:rsidRDefault="00113DC8" w:rsidP="009E1D66">
      <w:pPr>
        <w:pStyle w:val="Default"/>
        <w:ind w:firstLine="720"/>
        <w:jc w:val="both"/>
      </w:pPr>
      <w:r w:rsidRPr="00CA2AD3">
        <w:t xml:space="preserve">Projekts veicinās jauniešu līdzdalību Jelgavas pilsētas jaunatnes politikas dokumenta „Jelgavas pilsētas jaunatnes politikas rīcības virzieni un sagaidāmie rezultāti 2014.-2018.gadam” </w:t>
      </w:r>
      <w:r w:rsidR="00657A8A">
        <w:t xml:space="preserve">(Dokuments) </w:t>
      </w:r>
      <w:r w:rsidRPr="00CA2AD3">
        <w:t xml:space="preserve">saturiskajā  pilnveidē un pieņemto lēmumu īstenošanā ar praktiskiem risinājumiem lielo mērķu sasniegšanā. Projekts nodrošinās to, ka par jauniešiem saistošiem jautājumiem, jaunieši ir informēti un viņiem ir iespējas izteikt viedokli, pirms lēmums ir pieņemts. Projekta īstenošanas gaitā tiks izmantotas neformālās izglītības aktivitātes, tādā veidā attīstot dzīvei un darba tirgum nepieciešamās kompetences un sekmējot sociālās atstumtības riskam pakļauto jauniešu sociālo iekļaušanu. </w:t>
      </w:r>
    </w:p>
    <w:p w14:paraId="2FD9DA38" w14:textId="0D02EE82" w:rsidR="00CA2AD3" w:rsidRPr="00CA2AD3" w:rsidRDefault="00EB63A6" w:rsidP="009E1D66">
      <w:pPr>
        <w:jc w:val="both"/>
        <w:rPr>
          <w:rFonts w:ascii="Times New Roman" w:hAnsi="Times New Roman" w:cs="Times New Roman"/>
          <w:sz w:val="24"/>
          <w:szCs w:val="24"/>
        </w:rPr>
      </w:pPr>
      <w:r w:rsidRPr="00CA2AD3">
        <w:rPr>
          <w:rFonts w:ascii="Times New Roman" w:hAnsi="Times New Roman" w:cs="Times New Roman"/>
          <w:sz w:val="24"/>
          <w:szCs w:val="24"/>
        </w:rPr>
        <w:t xml:space="preserve">Projektā ir </w:t>
      </w:r>
      <w:r w:rsidR="00F17E74">
        <w:rPr>
          <w:rFonts w:ascii="Times New Roman" w:hAnsi="Times New Roman" w:cs="Times New Roman"/>
          <w:sz w:val="24"/>
          <w:szCs w:val="24"/>
        </w:rPr>
        <w:t xml:space="preserve">paredzētas </w:t>
      </w:r>
      <w:r w:rsidRPr="00CA2AD3">
        <w:rPr>
          <w:rFonts w:ascii="Times New Roman" w:hAnsi="Times New Roman" w:cs="Times New Roman"/>
          <w:sz w:val="24"/>
          <w:szCs w:val="24"/>
        </w:rPr>
        <w:t>dažādās aktivitātēs:</w:t>
      </w:r>
      <w:r w:rsidR="00113DC8" w:rsidRPr="00CA2AD3">
        <w:rPr>
          <w:rFonts w:ascii="Times New Roman" w:hAnsi="Times New Roman" w:cs="Times New Roman"/>
          <w:sz w:val="24"/>
          <w:szCs w:val="24"/>
        </w:rPr>
        <w:t xml:space="preserve"> </w:t>
      </w:r>
      <w:r w:rsidR="006F7FAD">
        <w:rPr>
          <w:rFonts w:ascii="Times New Roman" w:hAnsi="Times New Roman" w:cs="Times New Roman"/>
          <w:sz w:val="24"/>
          <w:szCs w:val="24"/>
        </w:rPr>
        <w:t>d</w:t>
      </w:r>
      <w:r w:rsidR="00CA2AD3" w:rsidRPr="00CA2AD3">
        <w:rPr>
          <w:rFonts w:ascii="Times New Roman" w:hAnsi="Times New Roman" w:cs="Times New Roman"/>
          <w:sz w:val="24"/>
          <w:szCs w:val="24"/>
        </w:rPr>
        <w:t xml:space="preserve">okumenta pilnveidošanas </w:t>
      </w:r>
      <w:r w:rsidR="00113DC8" w:rsidRPr="00CA2AD3">
        <w:rPr>
          <w:rFonts w:ascii="Times New Roman" w:hAnsi="Times New Roman" w:cs="Times New Roman"/>
          <w:sz w:val="24"/>
          <w:szCs w:val="24"/>
        </w:rPr>
        <w:t>darbnīca, pieredzes apmaiņas brauciens</w:t>
      </w:r>
      <w:r w:rsidR="00CA2AD3" w:rsidRPr="00CA2AD3">
        <w:rPr>
          <w:rFonts w:ascii="Times New Roman" w:hAnsi="Times New Roman" w:cs="Times New Roman"/>
          <w:sz w:val="24"/>
          <w:szCs w:val="24"/>
        </w:rPr>
        <w:t xml:space="preserve"> un projekta rezultātu apkopošanas pasākums. </w:t>
      </w:r>
      <w:r w:rsidR="00712AC7" w:rsidRPr="00DC5DB8">
        <w:rPr>
          <w:sz w:val="24"/>
          <w:szCs w:val="24"/>
        </w:rPr>
        <w:t xml:space="preserve"> </w:t>
      </w:r>
      <w:r w:rsidR="00712AC7" w:rsidRPr="00DC5DB8">
        <w:rPr>
          <w:rFonts w:ascii="Times New Roman" w:hAnsi="Times New Roman" w:cs="Times New Roman"/>
          <w:sz w:val="24"/>
          <w:szCs w:val="24"/>
        </w:rPr>
        <w:t xml:space="preserve">Projekta kopējais budžets ir </w:t>
      </w:r>
      <w:r w:rsidR="00712AC7" w:rsidRPr="00DC5DB8">
        <w:rPr>
          <w:rFonts w:ascii="Times New Roman" w:hAnsi="Times New Roman" w:cs="Times New Roman"/>
          <w:sz w:val="24"/>
          <w:szCs w:val="24"/>
        </w:rPr>
        <w:t xml:space="preserve">3301,58 </w:t>
      </w:r>
      <w:r w:rsidR="00712AC7">
        <w:rPr>
          <w:rFonts w:ascii="Times New Roman" w:hAnsi="Times New Roman" w:cs="Times New Roman"/>
          <w:sz w:val="24"/>
          <w:szCs w:val="24"/>
        </w:rPr>
        <w:t>EIRO</w:t>
      </w:r>
      <w:r w:rsidR="00712AC7" w:rsidRPr="00DC5DB8">
        <w:rPr>
          <w:rFonts w:ascii="Times New Roman" w:hAnsi="Times New Roman" w:cs="Times New Roman"/>
          <w:sz w:val="24"/>
          <w:szCs w:val="24"/>
        </w:rPr>
        <w:t>, īstenošanas laiks:</w:t>
      </w:r>
      <w:r w:rsidR="00712AC7">
        <w:rPr>
          <w:rFonts w:ascii="Times New Roman" w:hAnsi="Times New Roman" w:cs="Times New Roman"/>
          <w:sz w:val="24"/>
          <w:szCs w:val="24"/>
        </w:rPr>
        <w:t xml:space="preserve"> </w:t>
      </w:r>
      <w:r w:rsidR="00712AC7" w:rsidRPr="00DC5DB8">
        <w:rPr>
          <w:rFonts w:ascii="Times New Roman" w:hAnsi="Times New Roman" w:cs="Times New Roman"/>
          <w:sz w:val="24"/>
          <w:szCs w:val="24"/>
        </w:rPr>
        <w:t>20.04.2017. – 02.10.2017.</w:t>
      </w:r>
    </w:p>
    <w:p w14:paraId="5BEDE766" w14:textId="52E78BD5" w:rsidR="00712AC7" w:rsidRDefault="00803C1F" w:rsidP="009E1D66">
      <w:pPr>
        <w:jc w:val="both"/>
        <w:rPr>
          <w:b/>
          <w:sz w:val="24"/>
          <w:szCs w:val="24"/>
        </w:rPr>
      </w:pPr>
      <w:r w:rsidRPr="00CA2AD3">
        <w:rPr>
          <w:rFonts w:ascii="Times New Roman" w:hAnsi="Times New Roman" w:cs="Times New Roman"/>
          <w:sz w:val="24"/>
          <w:szCs w:val="24"/>
        </w:rPr>
        <w:t xml:space="preserve">Projekts “Jelgava jauniešiem” </w:t>
      </w:r>
      <w:r w:rsidR="006F7FAD">
        <w:rPr>
          <w:rFonts w:ascii="Times New Roman" w:hAnsi="Times New Roman" w:cs="Times New Roman"/>
          <w:sz w:val="24"/>
          <w:szCs w:val="24"/>
        </w:rPr>
        <w:t xml:space="preserve">tiks </w:t>
      </w:r>
      <w:r w:rsidRPr="00CA2AD3">
        <w:rPr>
          <w:rFonts w:ascii="Times New Roman" w:hAnsi="Times New Roman" w:cs="Times New Roman"/>
          <w:sz w:val="24"/>
          <w:szCs w:val="24"/>
        </w:rPr>
        <w:t>īstenots Izglītības un zinātnes ministrijas Jaunatnes politikas valsts programmas 2017. gadam valsts budžeta finansējuma ietvaros.</w:t>
      </w:r>
      <w:r w:rsidR="00712AC7" w:rsidRPr="00712AC7">
        <w:rPr>
          <w:sz w:val="24"/>
          <w:szCs w:val="24"/>
          <w:u w:val="single"/>
        </w:rPr>
        <w:t xml:space="preserve"> </w:t>
      </w:r>
    </w:p>
    <w:p w14:paraId="53956A30" w14:textId="77777777" w:rsidR="00803C1F" w:rsidRPr="00CA2AD3" w:rsidRDefault="00803C1F" w:rsidP="009E1D66">
      <w:pPr>
        <w:jc w:val="both"/>
        <w:rPr>
          <w:rFonts w:ascii="Times New Roman" w:hAnsi="Times New Roman" w:cs="Times New Roman"/>
          <w:sz w:val="24"/>
          <w:szCs w:val="24"/>
        </w:rPr>
      </w:pPr>
    </w:p>
    <w:sectPr w:rsidR="00803C1F" w:rsidRPr="00CA2AD3" w:rsidSect="00803C1F">
      <w:pgSz w:w="11906" w:h="16838"/>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E9"/>
    <w:rsid w:val="00007F11"/>
    <w:rsid w:val="00010ACB"/>
    <w:rsid w:val="00111B13"/>
    <w:rsid w:val="00113DC8"/>
    <w:rsid w:val="0025410E"/>
    <w:rsid w:val="002E4654"/>
    <w:rsid w:val="00326F36"/>
    <w:rsid w:val="00381FAE"/>
    <w:rsid w:val="005B0DE9"/>
    <w:rsid w:val="005C4DD0"/>
    <w:rsid w:val="005C5624"/>
    <w:rsid w:val="00657A8A"/>
    <w:rsid w:val="006A21B9"/>
    <w:rsid w:val="006C64BA"/>
    <w:rsid w:val="006F7FAD"/>
    <w:rsid w:val="00710CA6"/>
    <w:rsid w:val="00712AC7"/>
    <w:rsid w:val="007809AE"/>
    <w:rsid w:val="007C6993"/>
    <w:rsid w:val="00803C1F"/>
    <w:rsid w:val="00812FCE"/>
    <w:rsid w:val="00965F4B"/>
    <w:rsid w:val="009D3CEB"/>
    <w:rsid w:val="009E1D66"/>
    <w:rsid w:val="00A13A3F"/>
    <w:rsid w:val="00B23658"/>
    <w:rsid w:val="00CA2AD3"/>
    <w:rsid w:val="00D630C3"/>
    <w:rsid w:val="00DC5DB8"/>
    <w:rsid w:val="00E5772A"/>
    <w:rsid w:val="00E6454F"/>
    <w:rsid w:val="00EB63A6"/>
    <w:rsid w:val="00F17E74"/>
    <w:rsid w:val="00F52485"/>
    <w:rsid w:val="00F84A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A93C"/>
  <w15:chartTrackingRefBased/>
  <w15:docId w15:val="{B80692AB-9305-424D-87D7-E6793BA7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B63A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CommentReference">
    <w:name w:val="annotation reference"/>
    <w:basedOn w:val="DefaultParagraphFont"/>
    <w:uiPriority w:val="99"/>
    <w:semiHidden/>
    <w:unhideWhenUsed/>
    <w:rsid w:val="006F7FAD"/>
    <w:rPr>
      <w:sz w:val="16"/>
      <w:szCs w:val="16"/>
    </w:rPr>
  </w:style>
  <w:style w:type="paragraph" w:styleId="CommentText">
    <w:name w:val="annotation text"/>
    <w:basedOn w:val="Normal"/>
    <w:link w:val="CommentTextChar"/>
    <w:uiPriority w:val="99"/>
    <w:semiHidden/>
    <w:unhideWhenUsed/>
    <w:rsid w:val="006F7FAD"/>
    <w:pPr>
      <w:spacing w:line="240" w:lineRule="auto"/>
    </w:pPr>
    <w:rPr>
      <w:sz w:val="20"/>
      <w:szCs w:val="20"/>
    </w:rPr>
  </w:style>
  <w:style w:type="character" w:customStyle="1" w:styleId="CommentTextChar">
    <w:name w:val="Comment Text Char"/>
    <w:basedOn w:val="DefaultParagraphFont"/>
    <w:link w:val="CommentText"/>
    <w:uiPriority w:val="99"/>
    <w:semiHidden/>
    <w:rsid w:val="006F7FAD"/>
    <w:rPr>
      <w:sz w:val="20"/>
      <w:szCs w:val="20"/>
    </w:rPr>
  </w:style>
  <w:style w:type="paragraph" w:styleId="CommentSubject">
    <w:name w:val="annotation subject"/>
    <w:basedOn w:val="CommentText"/>
    <w:next w:val="CommentText"/>
    <w:link w:val="CommentSubjectChar"/>
    <w:uiPriority w:val="99"/>
    <w:semiHidden/>
    <w:unhideWhenUsed/>
    <w:rsid w:val="006F7FAD"/>
    <w:rPr>
      <w:b/>
      <w:bCs/>
    </w:rPr>
  </w:style>
  <w:style w:type="character" w:customStyle="1" w:styleId="CommentSubjectChar">
    <w:name w:val="Comment Subject Char"/>
    <w:basedOn w:val="CommentTextChar"/>
    <w:link w:val="CommentSubject"/>
    <w:uiPriority w:val="99"/>
    <w:semiHidden/>
    <w:rsid w:val="006F7FAD"/>
    <w:rPr>
      <w:b/>
      <w:bCs/>
      <w:sz w:val="20"/>
      <w:szCs w:val="20"/>
    </w:rPr>
  </w:style>
  <w:style w:type="paragraph" w:styleId="BalloonText">
    <w:name w:val="Balloon Text"/>
    <w:basedOn w:val="Normal"/>
    <w:link w:val="BalloonTextChar"/>
    <w:uiPriority w:val="99"/>
    <w:semiHidden/>
    <w:unhideWhenUsed/>
    <w:rsid w:val="006F7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1455</Words>
  <Characters>830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Grīsle</dc:creator>
  <cp:keywords/>
  <dc:description/>
  <cp:lastModifiedBy>Jeļena Grīsle</cp:lastModifiedBy>
  <cp:revision>12</cp:revision>
  <dcterms:created xsi:type="dcterms:W3CDTF">2017-04-25T12:07:00Z</dcterms:created>
  <dcterms:modified xsi:type="dcterms:W3CDTF">2017-04-25T12:56:00Z</dcterms:modified>
</cp:coreProperties>
</file>